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F9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14:paraId="0669114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07C7D3D1" w14:textId="77777777"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14:paraId="1815AD4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12A63B8A" w14:textId="190FF21B"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7A521B">
        <w:rPr>
          <w:rFonts w:asciiTheme="minorEastAsia" w:hAnsiTheme="minorEastAsia" w:hint="eastAsia"/>
          <w:szCs w:val="21"/>
        </w:rPr>
        <w:t>２０２</w:t>
      </w:r>
      <w:r w:rsidR="0026480E">
        <w:rPr>
          <w:rFonts w:asciiTheme="minorEastAsia" w:hAnsiTheme="minorEastAsia" w:hint="eastAsia"/>
          <w:szCs w:val="21"/>
        </w:rPr>
        <w:t>５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14:paraId="0E46EB70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51C2D40B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14:paraId="3A4D9837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14:paraId="4DD5573D" w14:textId="77777777"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14:paraId="0C8090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14:paraId="3B2735EF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14:paraId="6A4CDEC6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14:paraId="220B40AD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BB5A1C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BB5A1C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14:paraId="24BCF2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14:paraId="7FA2C30B" w14:textId="66D3148D"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0F30A7">
        <w:rPr>
          <w:rFonts w:asciiTheme="minorEastAsia" w:hAnsiTheme="minorEastAsia" w:hint="eastAsia"/>
        </w:rPr>
        <w:t>２０２</w:t>
      </w:r>
      <w:r w:rsidR="0026480E">
        <w:rPr>
          <w:rFonts w:asciiTheme="minorEastAsia" w:hAnsiTheme="minorEastAsia" w:hint="eastAsia"/>
        </w:rPr>
        <w:t>５</w:t>
      </w:r>
      <w:r w:rsidR="00236C7F" w:rsidRPr="00671A44">
        <w:rPr>
          <w:rFonts w:asciiTheme="minorEastAsia" w:hAnsiTheme="minorEastAsia" w:hint="eastAsia"/>
        </w:rPr>
        <w:t>年</w:t>
      </w:r>
      <w:r w:rsidR="000624E1">
        <w:rPr>
          <w:rFonts w:asciiTheme="minorEastAsia" w:hAnsiTheme="minorEastAsia" w:hint="eastAsia"/>
        </w:rPr>
        <w:t>５</w:t>
      </w:r>
      <w:r w:rsidR="00236C7F" w:rsidRPr="00671A44">
        <w:rPr>
          <w:rFonts w:asciiTheme="minorEastAsia" w:hAnsiTheme="minorEastAsia" w:hint="eastAsia"/>
        </w:rPr>
        <w:t>月</w:t>
      </w:r>
      <w:r w:rsidR="0029504F">
        <w:rPr>
          <w:rFonts w:asciiTheme="minorEastAsia" w:hAnsiTheme="minorEastAsia" w:hint="eastAsia"/>
        </w:rPr>
        <w:t>８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14:paraId="22216706" w14:textId="77777777" w:rsidR="00236C7F" w:rsidRPr="000F30A7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14:paraId="767A058D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658B" wp14:editId="5EEA12F5">
                <wp:simplePos x="0" y="0"/>
                <wp:positionH relativeFrom="column">
                  <wp:posOffset>421005</wp:posOffset>
                </wp:positionH>
                <wp:positionV relativeFrom="paragraph">
                  <wp:posOffset>73025</wp:posOffset>
                </wp:positionV>
                <wp:extent cx="47244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03884" w14:textId="77777777" w:rsidR="0026480E" w:rsidRDefault="00AA2C80" w:rsidP="00D273B2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会津大学短期大学部</w:t>
                            </w:r>
                            <w:r w:rsidR="000624E1">
                              <w:rPr>
                                <w:rFonts w:asciiTheme="minorEastAsia" w:hAnsiTheme="minorEastAsia" w:hint="eastAsia"/>
                              </w:rPr>
                              <w:t>附属図書館</w:t>
                            </w:r>
                            <w:r w:rsidR="0026480E">
                              <w:rPr>
                                <w:rFonts w:asciiTheme="minorEastAsia" w:hAnsiTheme="minorEastAsia" w:hint="eastAsia"/>
                              </w:rPr>
                              <w:t>ICチップ対応型セキュリティゲート及び</w:t>
                            </w:r>
                          </w:p>
                          <w:p w14:paraId="04A44318" w14:textId="1773A93D" w:rsidR="00236C7F" w:rsidRPr="00F67737" w:rsidRDefault="0026480E" w:rsidP="0026480E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入退館システムの導入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658B" id="正方形/長方形 1" o:spid="_x0000_s1026" style="position:absolute;left:0;text-align:left;margin-left:33.15pt;margin-top:5.75pt;width:37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" filled="f" strokecolor="windowText" strokeweight="1pt">
                <v:textbox>
                  <w:txbxContent>
                    <w:p w14:paraId="4B303884" w14:textId="77777777" w:rsidR="0026480E" w:rsidRDefault="00AA2C80" w:rsidP="00D273B2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会津大学短期大学部</w:t>
                      </w:r>
                      <w:r w:rsidR="000624E1">
                        <w:rPr>
                          <w:rFonts w:asciiTheme="minorEastAsia" w:hAnsiTheme="minorEastAsia" w:hint="eastAsia"/>
                        </w:rPr>
                        <w:t>附属図書館</w:t>
                      </w:r>
                      <w:r w:rsidR="0026480E">
                        <w:rPr>
                          <w:rFonts w:asciiTheme="minorEastAsia" w:hAnsiTheme="minorEastAsia" w:hint="eastAsia"/>
                        </w:rPr>
                        <w:t>ICチップ対応型セキュリティゲート及び</w:t>
                      </w:r>
                    </w:p>
                    <w:p w14:paraId="04A44318" w14:textId="1773A93D" w:rsidR="00236C7F" w:rsidRPr="00F67737" w:rsidRDefault="0026480E" w:rsidP="0026480E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入退館システムの導入</w:t>
                      </w:r>
                    </w:p>
                  </w:txbxContent>
                </v:textbox>
              </v:rect>
            </w:pict>
          </mc:Fallback>
        </mc:AlternateContent>
      </w:r>
    </w:p>
    <w:p w14:paraId="4233F127" w14:textId="77777777" w:rsidR="00236C7F" w:rsidRPr="00671A44" w:rsidRDefault="00236C7F" w:rsidP="00AA2C80">
      <w:pPr>
        <w:pStyle w:val="a5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14:paraId="5DB7339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5844150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14:paraId="7F08AD3D" w14:textId="77777777" w:rsidTr="00BF361F">
        <w:tc>
          <w:tcPr>
            <w:tcW w:w="822" w:type="dxa"/>
            <w:vAlign w:val="bottom"/>
          </w:tcPr>
          <w:p w14:paraId="46E8A010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14:paraId="655167D1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14:paraId="58210A00" w14:textId="77777777" w:rsidTr="00BF361F">
        <w:trPr>
          <w:trHeight w:val="6011"/>
        </w:trPr>
        <w:tc>
          <w:tcPr>
            <w:tcW w:w="822" w:type="dxa"/>
          </w:tcPr>
          <w:p w14:paraId="0AEB0815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14:paraId="75A1B81C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14:paraId="06897759" w14:textId="0C8A9E3E" w:rsidR="00236C7F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</w:p>
    <w:sectPr w:rsidR="00236C7F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A7FA" w14:textId="77777777" w:rsidR="00F907BA" w:rsidRDefault="00F907BA" w:rsidP="00F662A9">
      <w:r>
        <w:separator/>
      </w:r>
    </w:p>
  </w:endnote>
  <w:endnote w:type="continuationSeparator" w:id="0">
    <w:p w14:paraId="6BD115C3" w14:textId="77777777"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859F" w14:textId="77777777" w:rsidR="00F907BA" w:rsidRDefault="00F907BA" w:rsidP="00F662A9">
      <w:r>
        <w:separator/>
      </w:r>
    </w:p>
  </w:footnote>
  <w:footnote w:type="continuationSeparator" w:id="0">
    <w:p w14:paraId="5B1929CA" w14:textId="77777777"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0162AD"/>
    <w:rsid w:val="000624E1"/>
    <w:rsid w:val="00081020"/>
    <w:rsid w:val="000F30A7"/>
    <w:rsid w:val="0010142A"/>
    <w:rsid w:val="001044ED"/>
    <w:rsid w:val="00134EE7"/>
    <w:rsid w:val="001A6BEC"/>
    <w:rsid w:val="001B321B"/>
    <w:rsid w:val="001F303A"/>
    <w:rsid w:val="00236C7F"/>
    <w:rsid w:val="00250FCE"/>
    <w:rsid w:val="002522DA"/>
    <w:rsid w:val="00252721"/>
    <w:rsid w:val="0026480E"/>
    <w:rsid w:val="00275562"/>
    <w:rsid w:val="002850BC"/>
    <w:rsid w:val="0029504F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66E9A"/>
    <w:rsid w:val="00472155"/>
    <w:rsid w:val="00486526"/>
    <w:rsid w:val="00493E2B"/>
    <w:rsid w:val="004A581F"/>
    <w:rsid w:val="00564669"/>
    <w:rsid w:val="005721F6"/>
    <w:rsid w:val="005E0D98"/>
    <w:rsid w:val="005F1AFE"/>
    <w:rsid w:val="00611F93"/>
    <w:rsid w:val="00671A44"/>
    <w:rsid w:val="006965FA"/>
    <w:rsid w:val="00711CD2"/>
    <w:rsid w:val="007176B1"/>
    <w:rsid w:val="00721F4C"/>
    <w:rsid w:val="00732E0A"/>
    <w:rsid w:val="007A521B"/>
    <w:rsid w:val="007D1C0E"/>
    <w:rsid w:val="00847F9A"/>
    <w:rsid w:val="0088569F"/>
    <w:rsid w:val="00896730"/>
    <w:rsid w:val="008B50B3"/>
    <w:rsid w:val="008B69A2"/>
    <w:rsid w:val="008E1DAF"/>
    <w:rsid w:val="00911A4E"/>
    <w:rsid w:val="00912113"/>
    <w:rsid w:val="0092117E"/>
    <w:rsid w:val="00967956"/>
    <w:rsid w:val="009C79EF"/>
    <w:rsid w:val="009E434F"/>
    <w:rsid w:val="009E4DF8"/>
    <w:rsid w:val="009F7714"/>
    <w:rsid w:val="00A610B9"/>
    <w:rsid w:val="00A85505"/>
    <w:rsid w:val="00AA0D5C"/>
    <w:rsid w:val="00AA2C80"/>
    <w:rsid w:val="00AD5983"/>
    <w:rsid w:val="00B97045"/>
    <w:rsid w:val="00BB5135"/>
    <w:rsid w:val="00BB5A1C"/>
    <w:rsid w:val="00C82B6F"/>
    <w:rsid w:val="00C85420"/>
    <w:rsid w:val="00CC1CD4"/>
    <w:rsid w:val="00CD46E0"/>
    <w:rsid w:val="00CF0F53"/>
    <w:rsid w:val="00D273B2"/>
    <w:rsid w:val="00D86438"/>
    <w:rsid w:val="00DA4BBE"/>
    <w:rsid w:val="00DF0ACD"/>
    <w:rsid w:val="00E1699E"/>
    <w:rsid w:val="00EE2673"/>
    <w:rsid w:val="00F357FB"/>
    <w:rsid w:val="00F41629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8E353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54BE-2932-4AE6-AB4B-05924B79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neo</dc:creator>
  <cp:keywords/>
  <dc:description/>
  <cp:lastModifiedBy>川井亜梨沙</cp:lastModifiedBy>
  <cp:revision>76</cp:revision>
  <cp:lastPrinted>2024-05-08T00:24:00Z</cp:lastPrinted>
  <dcterms:created xsi:type="dcterms:W3CDTF">2015-04-06T10:06:00Z</dcterms:created>
  <dcterms:modified xsi:type="dcterms:W3CDTF">2025-05-07T01:20:00Z</dcterms:modified>
</cp:coreProperties>
</file>